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4BE" w:rsidRPr="00A864BE" w:rsidRDefault="00A864BE" w:rsidP="00A864BE">
      <w:pPr>
        <w:spacing w:after="0" w:line="240" w:lineRule="auto"/>
        <w:ind w:left="778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</w:p>
    <w:p w:rsidR="00A864BE" w:rsidRPr="00A864BE" w:rsidRDefault="00A864BE" w:rsidP="00A86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МЭРИЯ ГОРОДА ГРОЗНОГО</w:t>
      </w:r>
    </w:p>
    <w:p w:rsidR="00A864BE" w:rsidRPr="00A864BE" w:rsidRDefault="00A864BE" w:rsidP="00A86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A864BE" w:rsidRPr="00A864BE" w:rsidRDefault="00A864BE" w:rsidP="00A86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___________________2022 года</w:t>
      </w: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г. Грозный      №_______</w:t>
      </w:r>
    </w:p>
    <w:p w:rsidR="00A864BE" w:rsidRPr="00A864BE" w:rsidRDefault="00A864BE" w:rsidP="00A864BE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864BE" w:rsidRPr="00A864BE" w:rsidRDefault="00A864BE" w:rsidP="00A864BE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864BE" w:rsidRPr="00A864BE" w:rsidRDefault="00A864BE" w:rsidP="00A864BE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864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внесении изменения в постановление Мэрии г. Грозного                                   от 25 апреля 2022 года № 59 </w:t>
      </w: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принятии решения о комплексном развитии территории жилой застройки в муниципальном образовании                   </w:t>
      </w:r>
      <w:proofErr w:type="gramStart"/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«город Грозный»</w:t>
      </w:r>
    </w:p>
    <w:p w:rsidR="00A864BE" w:rsidRPr="00A864BE" w:rsidRDefault="00A864BE" w:rsidP="00A864BE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864BE" w:rsidRPr="00A864BE" w:rsidRDefault="00A864BE" w:rsidP="00A864BE">
      <w:pPr>
        <w:widowControl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3 части 2 статьи 66, пунктом 1 статьи 67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решением Грозненской городской Думы от 21 июня 2018 года № 38 «Об утверждении Правил землепользования и застройки города Грозного в новой редакции», Уставом города Грозного Мэрия города Грозного</w:t>
      </w:r>
    </w:p>
    <w:p w:rsidR="00A864BE" w:rsidRPr="00A864BE" w:rsidRDefault="00A864BE" w:rsidP="00A864BE">
      <w:pPr>
        <w:widowControl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ПОСТАНОВЛЯЕТ: </w:t>
      </w:r>
    </w:p>
    <w:p w:rsidR="00A864BE" w:rsidRPr="00A864BE" w:rsidRDefault="00A864BE" w:rsidP="00A864BE">
      <w:pPr>
        <w:widowControl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постановление Мэрии г. Грозного от 25 апреля 2022 года   № 59 «О принятии решения о комплексном развитии территории жилой застройки в муниципальном образовании «городской округ «город Грозный» (</w:t>
      </w:r>
      <w:r w:rsidRPr="00A864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редакции постановления Мэрии г. Грозного от 26 июля 2022 года № 85)</w:t>
      </w: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изменение, изложив приложение № 1 в новой редакции согласно                   приложению к настоящему постановлению.</w:t>
      </w:r>
    </w:p>
    <w:p w:rsidR="00A864BE" w:rsidRPr="00A864BE" w:rsidRDefault="00A864BE" w:rsidP="00A864BE">
      <w:pPr>
        <w:widowControl w:val="0"/>
        <w:numPr>
          <w:ilvl w:val="0"/>
          <w:numId w:val="2"/>
        </w:numPr>
        <w:spacing w:after="28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Контроль за выполнением настоящего постановления возложить на заместителя Мэра города Грозного </w:t>
      </w:r>
      <w:proofErr w:type="spellStart"/>
      <w:r w:rsidRPr="00A864BE">
        <w:rPr>
          <w:rFonts w:ascii="Times New Roman" w:eastAsia="Times New Roman" w:hAnsi="Times New Roman" w:cs="Times New Roman"/>
          <w:sz w:val="28"/>
          <w:szCs w:val="28"/>
          <w:lang w:eastAsia="zh-CN"/>
        </w:rPr>
        <w:t>Тутуева</w:t>
      </w:r>
      <w:proofErr w:type="spellEnd"/>
      <w:r w:rsidRPr="00A864B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М.М.</w:t>
      </w:r>
    </w:p>
    <w:p w:rsidR="00A864BE" w:rsidRPr="00A864BE" w:rsidRDefault="00A864BE" w:rsidP="00A864BE">
      <w:pPr>
        <w:widowControl w:val="0"/>
        <w:numPr>
          <w:ilvl w:val="0"/>
          <w:numId w:val="2"/>
        </w:numPr>
        <w:spacing w:after="28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Настоящее постановление вступает в силу со дня его официального опубликования в газете «Столица </w:t>
      </w:r>
      <w:proofErr w:type="spellStart"/>
      <w:r w:rsidRPr="00A864BE">
        <w:rPr>
          <w:rFonts w:ascii="Times New Roman" w:eastAsia="Times New Roman" w:hAnsi="Times New Roman" w:cs="Times New Roman"/>
          <w:sz w:val="28"/>
          <w:szCs w:val="28"/>
          <w:lang w:eastAsia="zh-CN"/>
        </w:rPr>
        <w:t>news</w:t>
      </w:r>
      <w:proofErr w:type="spellEnd"/>
      <w:r w:rsidRPr="00A864B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и подлежит размещению на официальном сайте Мэрии г. Грозного.    </w:t>
      </w:r>
    </w:p>
    <w:p w:rsidR="00A864BE" w:rsidRPr="00A864BE" w:rsidRDefault="00A864BE" w:rsidP="00A864B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4BE" w:rsidRPr="00A864BE" w:rsidRDefault="00A864BE" w:rsidP="00A864B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города Грозного                                                </w:t>
      </w:r>
      <w:r w:rsidRPr="00A864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Х.-М.Ш. Кадыров</w:t>
      </w:r>
    </w:p>
    <w:p w:rsidR="00A864BE" w:rsidRDefault="00A864BE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864BE" w:rsidRDefault="00A864BE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864BE" w:rsidRDefault="00A864BE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864BE" w:rsidRDefault="00A864BE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864BE" w:rsidRDefault="00A864BE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864BE" w:rsidRDefault="00B46178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>Приложение</w:t>
      </w:r>
      <w:r w:rsidR="00311482">
        <w:rPr>
          <w:rFonts w:ascii="Times New Roman" w:hAnsi="Times New Roman" w:cs="Times New Roman"/>
        </w:rPr>
        <w:t xml:space="preserve">                                            </w:t>
      </w:r>
    </w:p>
    <w:p w:rsidR="00311482" w:rsidRDefault="00311482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Мэрии г. Грозного </w:t>
      </w:r>
    </w:p>
    <w:p w:rsidR="00311482" w:rsidRDefault="00311482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«____» ___________ 2022 г. №____</w:t>
      </w:r>
    </w:p>
    <w:p w:rsidR="00311482" w:rsidRPr="00B7745E" w:rsidRDefault="00311482" w:rsidP="00311482">
      <w:pPr>
        <w:spacing w:after="0" w:line="240" w:lineRule="auto"/>
        <w:ind w:left="566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«Приложение</w:t>
      </w:r>
      <w:r w:rsidRPr="00B7745E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 xml:space="preserve">1                                           </w:t>
      </w:r>
      <w:r w:rsidRPr="00B7745E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п</w:t>
      </w:r>
      <w:r w:rsidRPr="00B7745E">
        <w:rPr>
          <w:rFonts w:ascii="Times New Roman" w:hAnsi="Times New Roman" w:cs="Times New Roman"/>
        </w:rPr>
        <w:t>остановлению Мэр</w:t>
      </w:r>
      <w:r>
        <w:rPr>
          <w:rFonts w:ascii="Times New Roman" w:hAnsi="Times New Roman" w:cs="Times New Roman"/>
        </w:rPr>
        <w:t>ии</w:t>
      </w:r>
      <w:r w:rsidRPr="00B7745E">
        <w:rPr>
          <w:rFonts w:ascii="Times New Roman" w:hAnsi="Times New Roman" w:cs="Times New Roman"/>
        </w:rPr>
        <w:t xml:space="preserve"> г. Грозного </w:t>
      </w:r>
    </w:p>
    <w:p w:rsidR="00311482" w:rsidRPr="00B7745E" w:rsidRDefault="00311482" w:rsidP="00311482">
      <w:pPr>
        <w:spacing w:after="0" w:line="240" w:lineRule="auto"/>
        <w:ind w:left="5387" w:firstLine="277"/>
        <w:rPr>
          <w:rFonts w:ascii="Times New Roman" w:hAnsi="Times New Roman" w:cs="Times New Roman"/>
        </w:rPr>
      </w:pPr>
      <w:r w:rsidRPr="00B7745E">
        <w:rPr>
          <w:rFonts w:ascii="Times New Roman" w:hAnsi="Times New Roman" w:cs="Times New Roman"/>
        </w:rPr>
        <w:t>от «____»</w:t>
      </w:r>
      <w:r>
        <w:rPr>
          <w:rFonts w:ascii="Times New Roman" w:hAnsi="Times New Roman" w:cs="Times New Roman"/>
        </w:rPr>
        <w:t xml:space="preserve"> </w:t>
      </w:r>
      <w:r w:rsidRPr="00B7745E">
        <w:rPr>
          <w:rFonts w:ascii="Times New Roman" w:hAnsi="Times New Roman" w:cs="Times New Roman"/>
        </w:rPr>
        <w:t>___________ 2022 г.</w:t>
      </w:r>
      <w:r>
        <w:rPr>
          <w:rFonts w:ascii="Times New Roman" w:hAnsi="Times New Roman" w:cs="Times New Roman"/>
        </w:rPr>
        <w:t xml:space="preserve"> №____</w:t>
      </w:r>
    </w:p>
    <w:p w:rsidR="009134A5" w:rsidRDefault="009134A5" w:rsidP="004B5936">
      <w:pPr>
        <w:jc w:val="center"/>
      </w:pPr>
    </w:p>
    <w:p w:rsidR="009134A5" w:rsidRDefault="009134A5" w:rsidP="009134A5">
      <w:pPr>
        <w:jc w:val="center"/>
      </w:pPr>
    </w:p>
    <w:p w:rsidR="004B5936" w:rsidRDefault="004B5936" w:rsidP="009134A5">
      <w:pPr>
        <w:jc w:val="center"/>
      </w:pPr>
    </w:p>
    <w:p w:rsidR="004B5936" w:rsidRDefault="004B5936" w:rsidP="009134A5">
      <w:pPr>
        <w:jc w:val="center"/>
      </w:pPr>
    </w:p>
    <w:p w:rsidR="009134A5" w:rsidRDefault="009134A5" w:rsidP="009134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СВЕДЕНИЯ</w:t>
      </w:r>
    </w:p>
    <w:p w:rsidR="002F1C49" w:rsidRDefault="009134A5" w:rsidP="004B5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1C49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4B5936" w:rsidRPr="004B5936">
        <w:rPr>
          <w:rFonts w:ascii="Times New Roman" w:hAnsi="Times New Roman" w:cs="Times New Roman"/>
          <w:b/>
          <w:sz w:val="28"/>
          <w:szCs w:val="28"/>
        </w:rPr>
        <w:t xml:space="preserve"> местоположении</w:t>
      </w:r>
      <w:proofErr w:type="gramEnd"/>
      <w:r w:rsidR="004B5936" w:rsidRPr="004B5936">
        <w:rPr>
          <w:rFonts w:ascii="Times New Roman" w:hAnsi="Times New Roman" w:cs="Times New Roman"/>
          <w:b/>
          <w:sz w:val="28"/>
          <w:szCs w:val="28"/>
        </w:rPr>
        <w:t>, площади и границах территории</w:t>
      </w:r>
      <w:r w:rsidR="004B5936">
        <w:rPr>
          <w:rFonts w:ascii="Times New Roman" w:hAnsi="Times New Roman" w:cs="Times New Roman"/>
          <w:b/>
          <w:sz w:val="28"/>
          <w:szCs w:val="28"/>
        </w:rPr>
        <w:t>, подлежащей комплексному развитию территории</w:t>
      </w:r>
      <w:r w:rsidR="004B5936" w:rsidRPr="004B5936">
        <w:rPr>
          <w:rFonts w:ascii="Times New Roman" w:hAnsi="Times New Roman" w:cs="Times New Roman"/>
          <w:b/>
          <w:sz w:val="28"/>
          <w:szCs w:val="28"/>
        </w:rPr>
        <w:t xml:space="preserve"> жилой застройки  </w:t>
      </w:r>
      <w:r w:rsidR="004B5936">
        <w:rPr>
          <w:rFonts w:ascii="Times New Roman" w:hAnsi="Times New Roman" w:cs="Times New Roman"/>
          <w:b/>
          <w:sz w:val="28"/>
          <w:szCs w:val="28"/>
        </w:rPr>
        <w:t>в муниципальном образовании «городской округ «город Грозный»</w:t>
      </w:r>
    </w:p>
    <w:p w:rsidR="004B5936" w:rsidRDefault="004B5936" w:rsidP="004B5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936" w:rsidRPr="004B5936" w:rsidRDefault="004B5936" w:rsidP="004B5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C49" w:rsidRDefault="002F1C49" w:rsidP="002F1C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F1C49">
        <w:rPr>
          <w:rFonts w:ascii="Times New Roman" w:hAnsi="Times New Roman" w:cs="Times New Roman"/>
          <w:sz w:val="28"/>
          <w:szCs w:val="28"/>
        </w:rPr>
        <w:t>Графическое</w:t>
      </w:r>
      <w:r>
        <w:rPr>
          <w:rFonts w:ascii="Times New Roman" w:hAnsi="Times New Roman" w:cs="Times New Roman"/>
          <w:sz w:val="28"/>
          <w:szCs w:val="28"/>
        </w:rPr>
        <w:t xml:space="preserve"> описание местоположения границ территории (приложение 1)</w:t>
      </w:r>
    </w:p>
    <w:p w:rsidR="002F1C49" w:rsidRPr="002F1C49" w:rsidRDefault="002F1C49" w:rsidP="002F1C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координат характерных точек границ территории в системе координат (приложение 2)</w:t>
      </w:r>
    </w:p>
    <w:p w:rsidR="009134A5" w:rsidRDefault="009134A5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E9" w:rsidRDefault="008F0AE9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E9" w:rsidRDefault="008F0AE9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E9" w:rsidRDefault="008F0AE9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E9" w:rsidRDefault="008F0AE9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E9" w:rsidRDefault="008F0AE9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936" w:rsidRDefault="004B5936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936" w:rsidRDefault="004B5936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936" w:rsidRDefault="004B5936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936" w:rsidRDefault="004B5936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936" w:rsidRDefault="004B5936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E9" w:rsidRDefault="008F0AE9" w:rsidP="0091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E9" w:rsidRPr="00CD1B37" w:rsidRDefault="008F0AE9" w:rsidP="006E1E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1B3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B5936" w:rsidRDefault="008F0AE9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CD1B37">
        <w:rPr>
          <w:rFonts w:ascii="Times New Roman" w:hAnsi="Times New Roman" w:cs="Times New Roman"/>
          <w:sz w:val="24"/>
          <w:szCs w:val="24"/>
        </w:rPr>
        <w:t xml:space="preserve">к </w:t>
      </w:r>
      <w:r w:rsidR="004E7CA0">
        <w:rPr>
          <w:rFonts w:ascii="Times New Roman" w:hAnsi="Times New Roman" w:cs="Times New Roman"/>
          <w:sz w:val="24"/>
          <w:szCs w:val="24"/>
        </w:rPr>
        <w:t>С</w:t>
      </w:r>
      <w:r w:rsidRPr="00CD1B37">
        <w:rPr>
          <w:rFonts w:ascii="Times New Roman" w:hAnsi="Times New Roman" w:cs="Times New Roman"/>
          <w:sz w:val="24"/>
          <w:szCs w:val="24"/>
        </w:rPr>
        <w:t xml:space="preserve">ведениям </w:t>
      </w:r>
      <w:r w:rsidR="004B5936" w:rsidRPr="004B5936">
        <w:rPr>
          <w:rFonts w:ascii="Times New Roman" w:hAnsi="Times New Roman" w:cs="Times New Roman"/>
          <w:sz w:val="24"/>
          <w:szCs w:val="24"/>
        </w:rPr>
        <w:t xml:space="preserve">о  местоположении, </w:t>
      </w:r>
    </w:p>
    <w:p w:rsidR="004B5936" w:rsidRDefault="004B59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B5936">
        <w:rPr>
          <w:rFonts w:ascii="Times New Roman" w:hAnsi="Times New Roman" w:cs="Times New Roman"/>
          <w:sz w:val="24"/>
          <w:szCs w:val="24"/>
        </w:rPr>
        <w:t>площади и границах территории,</w:t>
      </w:r>
    </w:p>
    <w:p w:rsidR="004B5936" w:rsidRDefault="004B59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B5936">
        <w:rPr>
          <w:rFonts w:ascii="Times New Roman" w:hAnsi="Times New Roman" w:cs="Times New Roman"/>
          <w:sz w:val="24"/>
          <w:szCs w:val="24"/>
        </w:rPr>
        <w:t xml:space="preserve"> подлежащей комплексному развитию</w:t>
      </w:r>
    </w:p>
    <w:p w:rsidR="004B5936" w:rsidRDefault="004B59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B5936">
        <w:rPr>
          <w:rFonts w:ascii="Times New Roman" w:hAnsi="Times New Roman" w:cs="Times New Roman"/>
          <w:sz w:val="24"/>
          <w:szCs w:val="24"/>
        </w:rPr>
        <w:t xml:space="preserve"> территории жилой застройки </w:t>
      </w:r>
    </w:p>
    <w:p w:rsidR="004B5936" w:rsidRDefault="004B59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B5936">
        <w:rPr>
          <w:rFonts w:ascii="Times New Roman" w:hAnsi="Times New Roman" w:cs="Times New Roman"/>
          <w:sz w:val="24"/>
          <w:szCs w:val="24"/>
        </w:rPr>
        <w:t xml:space="preserve"> в муниципальном образовании </w:t>
      </w:r>
    </w:p>
    <w:p w:rsidR="008F0AE9" w:rsidRDefault="004B59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4B5936">
        <w:rPr>
          <w:rFonts w:ascii="Times New Roman" w:hAnsi="Times New Roman" w:cs="Times New Roman"/>
          <w:sz w:val="24"/>
          <w:szCs w:val="24"/>
        </w:rPr>
        <w:t>«городской округ «город Грозный»</w:t>
      </w:r>
    </w:p>
    <w:p w:rsidR="004B5936" w:rsidRPr="004B5936" w:rsidRDefault="004B5936" w:rsidP="006E1E36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936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 </w:t>
      </w:r>
    </w:p>
    <w:p w:rsidR="004B5936" w:rsidRPr="004B5936" w:rsidRDefault="004B5936" w:rsidP="006E1E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936">
        <w:rPr>
          <w:rFonts w:ascii="Times New Roman" w:hAnsi="Times New Roman" w:cs="Times New Roman"/>
          <w:b/>
          <w:sz w:val="28"/>
          <w:szCs w:val="28"/>
        </w:rPr>
        <w:t>местоположения границ территории</w:t>
      </w:r>
    </w:p>
    <w:p w:rsidR="0011757F" w:rsidRDefault="00CD1B37" w:rsidP="006E1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r w:rsidR="004B5936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>
        <w:rPr>
          <w:rFonts w:ascii="Times New Roman" w:hAnsi="Times New Roman" w:cs="Times New Roman"/>
          <w:sz w:val="28"/>
          <w:szCs w:val="28"/>
        </w:rPr>
        <w:t xml:space="preserve">Чеченская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Республика, </w:t>
      </w:r>
      <w:r w:rsidR="004B593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B5936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город  Грозный</w:t>
      </w:r>
      <w:r w:rsidR="004B593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Шейх-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Мансуровский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</w:t>
      </w:r>
      <w:r w:rsidR="00B46178">
        <w:rPr>
          <w:rFonts w:ascii="Times New Roman" w:hAnsi="Times New Roman" w:cs="Times New Roman"/>
          <w:sz w:val="28"/>
          <w:szCs w:val="28"/>
        </w:rPr>
        <w:t>,</w:t>
      </w:r>
      <w:r w:rsidR="00C82AFD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4B5936" w:rsidRPr="004B5936">
        <w:rPr>
          <w:rFonts w:ascii="Times New Roman" w:hAnsi="Times New Roman" w:cs="Times New Roman"/>
          <w:sz w:val="28"/>
          <w:szCs w:val="28"/>
        </w:rPr>
        <w:t xml:space="preserve">Мохаммеда Бен </w:t>
      </w:r>
      <w:proofErr w:type="spellStart"/>
      <w:r w:rsidR="004B5936" w:rsidRPr="004B5936">
        <w:rPr>
          <w:rFonts w:ascii="Times New Roman" w:hAnsi="Times New Roman" w:cs="Times New Roman"/>
          <w:sz w:val="28"/>
          <w:szCs w:val="28"/>
        </w:rPr>
        <w:t>Зайеда</w:t>
      </w:r>
      <w:proofErr w:type="spellEnd"/>
      <w:r w:rsidR="004B5936" w:rsidRPr="004B5936">
        <w:rPr>
          <w:rFonts w:ascii="Times New Roman" w:hAnsi="Times New Roman" w:cs="Times New Roman"/>
          <w:sz w:val="28"/>
          <w:szCs w:val="28"/>
        </w:rPr>
        <w:t xml:space="preserve"> Аль </w:t>
      </w:r>
      <w:proofErr w:type="spellStart"/>
      <w:r w:rsidR="004B5936" w:rsidRPr="004B5936">
        <w:rPr>
          <w:rFonts w:ascii="Times New Roman" w:hAnsi="Times New Roman" w:cs="Times New Roman"/>
          <w:sz w:val="28"/>
          <w:szCs w:val="28"/>
        </w:rPr>
        <w:t>Нахайяна</w:t>
      </w:r>
      <w:proofErr w:type="spellEnd"/>
      <w:r w:rsidR="006E1E36">
        <w:rPr>
          <w:rFonts w:ascii="Times New Roman" w:hAnsi="Times New Roman" w:cs="Times New Roman"/>
          <w:sz w:val="28"/>
          <w:szCs w:val="28"/>
        </w:rPr>
        <w:t xml:space="preserve">. </w:t>
      </w:r>
      <w:r w:rsidR="00C82AFD">
        <w:rPr>
          <w:rFonts w:ascii="Times New Roman" w:hAnsi="Times New Roman" w:cs="Times New Roman"/>
          <w:sz w:val="28"/>
          <w:szCs w:val="28"/>
        </w:rPr>
        <w:t>Кадастровый квартал:</w:t>
      </w:r>
      <w:r w:rsidR="000A2E0B" w:rsidRPr="00AE226D">
        <w:rPr>
          <w:rFonts w:ascii="Times New Roman" w:hAnsi="Times New Roman" w:cs="Times New Roman"/>
          <w:sz w:val="28"/>
          <w:szCs w:val="28"/>
        </w:rPr>
        <w:t xml:space="preserve"> </w:t>
      </w:r>
      <w:r w:rsidR="003F5A62">
        <w:rPr>
          <w:rFonts w:ascii="Times New Roman" w:hAnsi="Times New Roman" w:cs="Times New Roman"/>
          <w:sz w:val="28"/>
          <w:szCs w:val="28"/>
        </w:rPr>
        <w:t>20:17:0360018</w:t>
      </w:r>
    </w:p>
    <w:p w:rsidR="0087241B" w:rsidRDefault="0087241B" w:rsidP="006E1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1E36" w:rsidRPr="006E1E36" w:rsidRDefault="006E1E36" w:rsidP="006E1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E36">
        <w:rPr>
          <w:rFonts w:ascii="Times New Roman" w:hAnsi="Times New Roman" w:cs="Times New Roman"/>
          <w:sz w:val="28"/>
          <w:szCs w:val="28"/>
        </w:rPr>
        <w:t xml:space="preserve">Площадь: </w:t>
      </w:r>
      <w:r w:rsidR="003D1370">
        <w:rPr>
          <w:rFonts w:ascii="Times New Roman" w:hAnsi="Times New Roman" w:cs="Times New Roman"/>
          <w:sz w:val="28"/>
          <w:szCs w:val="28"/>
        </w:rPr>
        <w:t>13</w:t>
      </w:r>
      <w:r w:rsidR="00ED6E5F">
        <w:rPr>
          <w:rFonts w:ascii="Times New Roman" w:hAnsi="Times New Roman" w:cs="Times New Roman"/>
          <w:sz w:val="28"/>
          <w:szCs w:val="28"/>
        </w:rPr>
        <w:t xml:space="preserve"> </w:t>
      </w:r>
      <w:r w:rsidR="003D1370">
        <w:rPr>
          <w:rFonts w:ascii="Times New Roman" w:hAnsi="Times New Roman" w:cs="Times New Roman"/>
          <w:sz w:val="28"/>
          <w:szCs w:val="28"/>
        </w:rPr>
        <w:t>918</w:t>
      </w:r>
      <w:r w:rsidR="003D7FB8" w:rsidRPr="003D7FB8">
        <w:rPr>
          <w:rFonts w:ascii="Times New Roman" w:hAnsi="Times New Roman" w:cs="Times New Roman"/>
          <w:sz w:val="28"/>
          <w:szCs w:val="28"/>
        </w:rPr>
        <w:t xml:space="preserve"> </w:t>
      </w:r>
      <w:r w:rsidRPr="006E1E36">
        <w:rPr>
          <w:rFonts w:ascii="Times New Roman" w:hAnsi="Times New Roman" w:cs="Times New Roman"/>
          <w:sz w:val="28"/>
          <w:szCs w:val="28"/>
        </w:rPr>
        <w:t>кв. м</w:t>
      </w:r>
    </w:p>
    <w:p w:rsidR="0011757F" w:rsidRPr="00A859D9" w:rsidRDefault="00A864BE" w:rsidP="00117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>
            <v:imagedata r:id="rId5" o:title="3333"/>
          </v:shape>
        </w:pict>
      </w:r>
    </w:p>
    <w:p w:rsidR="006935E1" w:rsidRDefault="006935E1" w:rsidP="00A859D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7CAF9" wp14:editId="1BF2B7C2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752475" cy="209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572BA" id="Прямоугольник 1" o:spid="_x0000_s1026" style="position:absolute;margin-left:0;margin-top:6.3pt;width:59.25pt;height:16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" fillcolor="white [3212]" strokecolor="#0070c0" strokeweight="2pt">
                <w10:wrap anchorx="margin"/>
              </v:rect>
            </w:pict>
          </mc:Fallback>
        </mc:AlternateContent>
      </w:r>
    </w:p>
    <w:p w:rsidR="00A859D9" w:rsidRDefault="00A859D9" w:rsidP="00A859D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образованных земельных участков </w:t>
      </w:r>
    </w:p>
    <w:tbl>
      <w:tblPr>
        <w:tblStyle w:val="a4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1252"/>
      </w:tblGrid>
      <w:tr w:rsidR="00A859D9" w:rsidRPr="00A859D9" w:rsidTr="00A859D9">
        <w:trPr>
          <w:trHeight w:val="267"/>
        </w:trPr>
        <w:tc>
          <w:tcPr>
            <w:tcW w:w="1252" w:type="dxa"/>
          </w:tcPr>
          <w:p w:rsidR="00A859D9" w:rsidRPr="00A859D9" w:rsidRDefault="00A859D9" w:rsidP="009821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859D9" w:rsidRDefault="00A859D9" w:rsidP="00A859D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Граница территории, подлежащей комплексному развитию</w:t>
      </w:r>
    </w:p>
    <w:p w:rsidR="003D7FB8" w:rsidRDefault="003D7FB8" w:rsidP="006E1E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E1E36" w:rsidRPr="00CD1B37" w:rsidRDefault="006E1E36" w:rsidP="006E1E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1B3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4E7C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E1E36" w:rsidRDefault="006E1E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CD1B37">
        <w:rPr>
          <w:rFonts w:ascii="Times New Roman" w:hAnsi="Times New Roman" w:cs="Times New Roman"/>
          <w:sz w:val="24"/>
          <w:szCs w:val="24"/>
        </w:rPr>
        <w:t xml:space="preserve">к </w:t>
      </w:r>
      <w:r w:rsidR="004E7CA0">
        <w:rPr>
          <w:rFonts w:ascii="Times New Roman" w:hAnsi="Times New Roman" w:cs="Times New Roman"/>
          <w:sz w:val="24"/>
          <w:szCs w:val="24"/>
        </w:rPr>
        <w:t>С</w:t>
      </w:r>
      <w:r w:rsidRPr="00CD1B37">
        <w:rPr>
          <w:rFonts w:ascii="Times New Roman" w:hAnsi="Times New Roman" w:cs="Times New Roman"/>
          <w:sz w:val="24"/>
          <w:szCs w:val="24"/>
        </w:rPr>
        <w:t xml:space="preserve">ведениям </w:t>
      </w:r>
      <w:r w:rsidRPr="004B5936">
        <w:rPr>
          <w:rFonts w:ascii="Times New Roman" w:hAnsi="Times New Roman" w:cs="Times New Roman"/>
          <w:sz w:val="24"/>
          <w:szCs w:val="24"/>
        </w:rPr>
        <w:t xml:space="preserve">о  местоположении, </w:t>
      </w:r>
    </w:p>
    <w:p w:rsidR="006E1E36" w:rsidRDefault="006E1E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B5936">
        <w:rPr>
          <w:rFonts w:ascii="Times New Roman" w:hAnsi="Times New Roman" w:cs="Times New Roman"/>
          <w:sz w:val="24"/>
          <w:szCs w:val="24"/>
        </w:rPr>
        <w:t>площади и границах территории,</w:t>
      </w:r>
    </w:p>
    <w:p w:rsidR="006E1E36" w:rsidRDefault="006E1E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подлежащей </w:t>
      </w:r>
      <w:r w:rsidRPr="004B5936">
        <w:rPr>
          <w:rFonts w:ascii="Times New Roman" w:hAnsi="Times New Roman" w:cs="Times New Roman"/>
          <w:sz w:val="24"/>
          <w:szCs w:val="24"/>
        </w:rPr>
        <w:t>комплексному развитию</w:t>
      </w:r>
    </w:p>
    <w:p w:rsidR="006E1E36" w:rsidRDefault="006E1E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B5936">
        <w:rPr>
          <w:rFonts w:ascii="Times New Roman" w:hAnsi="Times New Roman" w:cs="Times New Roman"/>
          <w:sz w:val="24"/>
          <w:szCs w:val="24"/>
        </w:rPr>
        <w:t xml:space="preserve"> территории жилой застройки </w:t>
      </w:r>
    </w:p>
    <w:p w:rsidR="006E1E36" w:rsidRDefault="006E1E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B5936">
        <w:rPr>
          <w:rFonts w:ascii="Times New Roman" w:hAnsi="Times New Roman" w:cs="Times New Roman"/>
          <w:sz w:val="24"/>
          <w:szCs w:val="24"/>
        </w:rPr>
        <w:t xml:space="preserve"> в муниципальном образовании </w:t>
      </w:r>
    </w:p>
    <w:p w:rsidR="006E1E36" w:rsidRDefault="006E1E36" w:rsidP="006E1E36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4B5936">
        <w:rPr>
          <w:rFonts w:ascii="Times New Roman" w:hAnsi="Times New Roman" w:cs="Times New Roman"/>
          <w:sz w:val="24"/>
          <w:szCs w:val="24"/>
        </w:rPr>
        <w:t>«городской округ «город Грозный»</w:t>
      </w:r>
    </w:p>
    <w:p w:rsidR="00A859D9" w:rsidRDefault="00A859D9" w:rsidP="006E23B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1E36" w:rsidRPr="006E1E36" w:rsidRDefault="006E1E36" w:rsidP="006E1E3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E1E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</w:t>
      </w:r>
    </w:p>
    <w:p w:rsidR="006E1E36" w:rsidRPr="006E1E36" w:rsidRDefault="006E1E36" w:rsidP="006E1E3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E1E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координат характерных точек границ территории в системе координат </w:t>
      </w:r>
    </w:p>
    <w:p w:rsidR="006E1E36" w:rsidRPr="006E1E36" w:rsidRDefault="006E1E36" w:rsidP="006E1E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1E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Площадь: </w:t>
      </w:r>
      <w:r w:rsidR="00ED6E5F">
        <w:rPr>
          <w:rFonts w:ascii="Times New Roman" w:hAnsi="Times New Roman" w:cs="Times New Roman"/>
          <w:color w:val="000000" w:themeColor="text1"/>
          <w:sz w:val="28"/>
          <w:szCs w:val="28"/>
        </w:rPr>
        <w:t>13 918</w:t>
      </w:r>
      <w:r w:rsidRPr="006E1E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м </w:t>
      </w:r>
    </w:p>
    <w:p w:rsidR="00AE226D" w:rsidRPr="006E1E36" w:rsidRDefault="00AE226D" w:rsidP="006E1E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1E36">
        <w:rPr>
          <w:rFonts w:ascii="Times New Roman" w:hAnsi="Times New Roman" w:cs="Times New Roman"/>
          <w:color w:val="000000" w:themeColor="text1"/>
          <w:sz w:val="28"/>
          <w:szCs w:val="28"/>
        </w:rPr>
        <w:t>Опи</w:t>
      </w:r>
      <w:r w:rsidR="009B786F" w:rsidRPr="006E1E36">
        <w:rPr>
          <w:rFonts w:ascii="Times New Roman" w:hAnsi="Times New Roman" w:cs="Times New Roman"/>
          <w:color w:val="000000" w:themeColor="text1"/>
          <w:sz w:val="28"/>
          <w:szCs w:val="28"/>
        </w:rPr>
        <w:t>сание границ земельного участка</w:t>
      </w:r>
      <w:r w:rsidRPr="006E1E3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086"/>
        <w:gridCol w:w="2734"/>
        <w:gridCol w:w="2556"/>
      </w:tblGrid>
      <w:tr w:rsidR="00AE226D" w:rsidTr="009A5403">
        <w:trPr>
          <w:trHeight w:val="236"/>
        </w:trPr>
        <w:tc>
          <w:tcPr>
            <w:tcW w:w="3086" w:type="dxa"/>
            <w:tcBorders>
              <w:bottom w:val="nil"/>
            </w:tcBorders>
          </w:tcPr>
          <w:p w:rsidR="00AE226D" w:rsidRDefault="00AE226D" w:rsidP="00AE22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2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Обозначение характерных</w:t>
            </w:r>
          </w:p>
          <w:p w:rsidR="00AE226D" w:rsidRPr="00AE226D" w:rsidRDefault="00AE226D" w:rsidP="00AE22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точек границ</w:t>
            </w:r>
          </w:p>
        </w:tc>
        <w:tc>
          <w:tcPr>
            <w:tcW w:w="2734" w:type="dxa"/>
            <w:tcBorders>
              <w:right w:val="nil"/>
            </w:tcBorders>
          </w:tcPr>
          <w:p w:rsidR="00AE226D" w:rsidRPr="00AE226D" w:rsidRDefault="00AE226D" w:rsidP="00AE226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</w:t>
            </w:r>
            <w:r w:rsidRPr="00AE22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Координаты</w:t>
            </w:r>
          </w:p>
        </w:tc>
        <w:tc>
          <w:tcPr>
            <w:tcW w:w="2556" w:type="dxa"/>
            <w:tcBorders>
              <w:left w:val="nil"/>
            </w:tcBorders>
          </w:tcPr>
          <w:p w:rsidR="00AE226D" w:rsidRDefault="00AE226D" w:rsidP="00AE226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E226D" w:rsidTr="009A5403">
        <w:trPr>
          <w:trHeight w:val="308"/>
        </w:trPr>
        <w:tc>
          <w:tcPr>
            <w:tcW w:w="3086" w:type="dxa"/>
            <w:tcBorders>
              <w:top w:val="nil"/>
            </w:tcBorders>
          </w:tcPr>
          <w:p w:rsidR="00AE226D" w:rsidRDefault="00AE226D" w:rsidP="00AE226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34" w:type="dxa"/>
          </w:tcPr>
          <w:p w:rsidR="00AE226D" w:rsidRPr="00AE226D" w:rsidRDefault="00AE226D" w:rsidP="00AE226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               X</w:t>
            </w:r>
          </w:p>
        </w:tc>
        <w:tc>
          <w:tcPr>
            <w:tcW w:w="2556" w:type="dxa"/>
          </w:tcPr>
          <w:p w:rsidR="00AE226D" w:rsidRPr="00AE226D" w:rsidRDefault="00AE226D" w:rsidP="00AE226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              Y</w:t>
            </w:r>
          </w:p>
        </w:tc>
      </w:tr>
      <w:tr w:rsidR="00AE226D" w:rsidTr="009A5403">
        <w:trPr>
          <w:trHeight w:val="296"/>
        </w:trPr>
        <w:tc>
          <w:tcPr>
            <w:tcW w:w="3086" w:type="dxa"/>
          </w:tcPr>
          <w:p w:rsidR="00AE226D" w:rsidRPr="009B786F" w:rsidRDefault="009B786F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78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34" w:type="dxa"/>
          </w:tcPr>
          <w:p w:rsidR="00AE226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95121,03</w:t>
            </w:r>
          </w:p>
        </w:tc>
        <w:tc>
          <w:tcPr>
            <w:tcW w:w="2556" w:type="dxa"/>
          </w:tcPr>
          <w:p w:rsidR="00AE226D" w:rsidRDefault="007E7E37" w:rsidP="00ED6E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312288,47</w:t>
            </w:r>
          </w:p>
        </w:tc>
      </w:tr>
      <w:tr w:rsidR="00AE226D" w:rsidTr="009A5403">
        <w:trPr>
          <w:trHeight w:val="308"/>
        </w:trPr>
        <w:tc>
          <w:tcPr>
            <w:tcW w:w="3086" w:type="dxa"/>
          </w:tcPr>
          <w:p w:rsidR="00AE226D" w:rsidRDefault="009B786F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34" w:type="dxa"/>
          </w:tcPr>
          <w:p w:rsidR="00AE226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95220,31</w:t>
            </w:r>
          </w:p>
        </w:tc>
        <w:tc>
          <w:tcPr>
            <w:tcW w:w="2556" w:type="dxa"/>
          </w:tcPr>
          <w:p w:rsidR="00AE226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312224,15</w:t>
            </w:r>
          </w:p>
        </w:tc>
      </w:tr>
      <w:tr w:rsidR="00AE226D" w:rsidTr="009A5403">
        <w:trPr>
          <w:trHeight w:val="296"/>
        </w:trPr>
        <w:tc>
          <w:tcPr>
            <w:tcW w:w="3086" w:type="dxa"/>
          </w:tcPr>
          <w:p w:rsidR="00AE226D" w:rsidRDefault="009B786F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734" w:type="dxa"/>
          </w:tcPr>
          <w:p w:rsidR="00AE226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95239,21</w:t>
            </w:r>
          </w:p>
        </w:tc>
        <w:tc>
          <w:tcPr>
            <w:tcW w:w="2556" w:type="dxa"/>
          </w:tcPr>
          <w:p w:rsidR="00AE226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312253,88</w:t>
            </w:r>
          </w:p>
        </w:tc>
      </w:tr>
      <w:tr w:rsidR="00AE226D" w:rsidTr="009A5403">
        <w:trPr>
          <w:trHeight w:val="308"/>
        </w:trPr>
        <w:tc>
          <w:tcPr>
            <w:tcW w:w="3086" w:type="dxa"/>
          </w:tcPr>
          <w:p w:rsidR="00AE226D" w:rsidRDefault="009B786F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734" w:type="dxa"/>
          </w:tcPr>
          <w:p w:rsidR="00AE226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95167,91</w:t>
            </w:r>
          </w:p>
        </w:tc>
        <w:tc>
          <w:tcPr>
            <w:tcW w:w="2556" w:type="dxa"/>
          </w:tcPr>
          <w:p w:rsidR="00AE226D" w:rsidRDefault="007E7E37" w:rsidP="00ED6E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312298,41</w:t>
            </w:r>
          </w:p>
        </w:tc>
      </w:tr>
      <w:tr w:rsidR="009B786F" w:rsidTr="009A5403">
        <w:trPr>
          <w:trHeight w:val="308"/>
        </w:trPr>
        <w:tc>
          <w:tcPr>
            <w:tcW w:w="3086" w:type="dxa"/>
          </w:tcPr>
          <w:p w:rsidR="009B786F" w:rsidRDefault="00B913C3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34" w:type="dxa"/>
          </w:tcPr>
          <w:p w:rsidR="009B786F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95207,25</w:t>
            </w:r>
          </w:p>
        </w:tc>
        <w:tc>
          <w:tcPr>
            <w:tcW w:w="2556" w:type="dxa"/>
          </w:tcPr>
          <w:p w:rsidR="009B786F" w:rsidRDefault="007E7E37" w:rsidP="00ED6E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312360,07</w:t>
            </w:r>
          </w:p>
        </w:tc>
      </w:tr>
      <w:tr w:rsidR="009B786F" w:rsidTr="009A5403">
        <w:trPr>
          <w:trHeight w:val="296"/>
        </w:trPr>
        <w:tc>
          <w:tcPr>
            <w:tcW w:w="3086" w:type="dxa"/>
          </w:tcPr>
          <w:p w:rsidR="009B786F" w:rsidRDefault="00B913C3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734" w:type="dxa"/>
          </w:tcPr>
          <w:p w:rsidR="009B786F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95224,78</w:t>
            </w:r>
          </w:p>
        </w:tc>
        <w:tc>
          <w:tcPr>
            <w:tcW w:w="2556" w:type="dxa"/>
          </w:tcPr>
          <w:p w:rsidR="009B786F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312347,89</w:t>
            </w:r>
          </w:p>
        </w:tc>
      </w:tr>
      <w:tr w:rsidR="009B786F" w:rsidTr="009A5403">
        <w:trPr>
          <w:trHeight w:val="308"/>
        </w:trPr>
        <w:tc>
          <w:tcPr>
            <w:tcW w:w="3086" w:type="dxa"/>
          </w:tcPr>
          <w:p w:rsidR="009B786F" w:rsidRDefault="00B913C3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734" w:type="dxa"/>
          </w:tcPr>
          <w:p w:rsidR="009B786F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95218,71</w:t>
            </w:r>
          </w:p>
        </w:tc>
        <w:tc>
          <w:tcPr>
            <w:tcW w:w="2556" w:type="dxa"/>
          </w:tcPr>
          <w:p w:rsidR="009B786F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312339,08</w:t>
            </w:r>
          </w:p>
        </w:tc>
      </w:tr>
      <w:tr w:rsidR="009B786F" w:rsidTr="009A5403">
        <w:trPr>
          <w:trHeight w:val="296"/>
        </w:trPr>
        <w:tc>
          <w:tcPr>
            <w:tcW w:w="3086" w:type="dxa"/>
          </w:tcPr>
          <w:p w:rsidR="009B786F" w:rsidRDefault="00B913C3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734" w:type="dxa"/>
          </w:tcPr>
          <w:p w:rsidR="009B786F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95222,23</w:t>
            </w:r>
          </w:p>
        </w:tc>
        <w:tc>
          <w:tcPr>
            <w:tcW w:w="2556" w:type="dxa"/>
          </w:tcPr>
          <w:p w:rsidR="009B786F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312328,16</w:t>
            </w:r>
          </w:p>
        </w:tc>
      </w:tr>
      <w:tr w:rsidR="0007402D" w:rsidTr="009A5403">
        <w:trPr>
          <w:trHeight w:val="308"/>
        </w:trPr>
        <w:tc>
          <w:tcPr>
            <w:tcW w:w="3086" w:type="dxa"/>
          </w:tcPr>
          <w:p w:rsidR="0007402D" w:rsidRDefault="00B913C3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734" w:type="dxa"/>
          </w:tcPr>
          <w:p w:rsidR="0007402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95210,17</w:t>
            </w:r>
          </w:p>
        </w:tc>
        <w:tc>
          <w:tcPr>
            <w:tcW w:w="2556" w:type="dxa"/>
          </w:tcPr>
          <w:p w:rsidR="0007402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312308,99</w:t>
            </w:r>
          </w:p>
        </w:tc>
      </w:tr>
      <w:tr w:rsidR="0007402D" w:rsidTr="009A5403">
        <w:trPr>
          <w:trHeight w:val="296"/>
        </w:trPr>
        <w:tc>
          <w:tcPr>
            <w:tcW w:w="3086" w:type="dxa"/>
          </w:tcPr>
          <w:p w:rsidR="0007402D" w:rsidRDefault="00B913C3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734" w:type="dxa"/>
          </w:tcPr>
          <w:p w:rsidR="0007402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95280,43</w:t>
            </w:r>
          </w:p>
        </w:tc>
        <w:tc>
          <w:tcPr>
            <w:tcW w:w="2556" w:type="dxa"/>
          </w:tcPr>
          <w:p w:rsidR="0007402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312266,44</w:t>
            </w:r>
          </w:p>
        </w:tc>
      </w:tr>
      <w:tr w:rsidR="0007402D" w:rsidTr="009A5403">
        <w:trPr>
          <w:trHeight w:val="308"/>
        </w:trPr>
        <w:tc>
          <w:tcPr>
            <w:tcW w:w="3086" w:type="dxa"/>
          </w:tcPr>
          <w:p w:rsidR="0007402D" w:rsidRDefault="00B913C3" w:rsidP="009B78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734" w:type="dxa"/>
          </w:tcPr>
          <w:p w:rsidR="0007402D" w:rsidRDefault="007E7E37" w:rsidP="00C948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95315,78</w:t>
            </w:r>
          </w:p>
        </w:tc>
        <w:tc>
          <w:tcPr>
            <w:tcW w:w="2556" w:type="dxa"/>
          </w:tcPr>
          <w:p w:rsidR="0007402D" w:rsidRDefault="007E7E37" w:rsidP="000740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312322,69</w:t>
            </w:r>
          </w:p>
        </w:tc>
      </w:tr>
      <w:tr w:rsidR="0007402D" w:rsidTr="009A5403">
        <w:trPr>
          <w:trHeight w:val="296"/>
        </w:trPr>
        <w:tc>
          <w:tcPr>
            <w:tcW w:w="3086" w:type="dxa"/>
          </w:tcPr>
          <w:p w:rsidR="0007402D" w:rsidRDefault="00B913C3" w:rsidP="00A82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734" w:type="dxa"/>
          </w:tcPr>
          <w:p w:rsidR="0007402D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95249,32</w:t>
            </w:r>
          </w:p>
        </w:tc>
        <w:tc>
          <w:tcPr>
            <w:tcW w:w="2556" w:type="dxa"/>
          </w:tcPr>
          <w:p w:rsidR="0007402D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312365,77</w:t>
            </w:r>
          </w:p>
        </w:tc>
      </w:tr>
      <w:tr w:rsidR="00C94841" w:rsidTr="009A5403">
        <w:trPr>
          <w:trHeight w:val="296"/>
        </w:trPr>
        <w:tc>
          <w:tcPr>
            <w:tcW w:w="3086" w:type="dxa"/>
          </w:tcPr>
          <w:p w:rsidR="00C94841" w:rsidRDefault="00B913C3" w:rsidP="00A82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734" w:type="dxa"/>
          </w:tcPr>
          <w:p w:rsidR="00C94841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95208,54</w:t>
            </w:r>
          </w:p>
        </w:tc>
        <w:tc>
          <w:tcPr>
            <w:tcW w:w="2556" w:type="dxa"/>
          </w:tcPr>
          <w:p w:rsidR="00C94841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312389,60</w:t>
            </w:r>
          </w:p>
        </w:tc>
      </w:tr>
      <w:tr w:rsidR="00C94841" w:rsidTr="009A5403">
        <w:trPr>
          <w:trHeight w:val="296"/>
        </w:trPr>
        <w:tc>
          <w:tcPr>
            <w:tcW w:w="3086" w:type="dxa"/>
          </w:tcPr>
          <w:p w:rsidR="00C94841" w:rsidRDefault="00B913C3" w:rsidP="00A82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734" w:type="dxa"/>
          </w:tcPr>
          <w:p w:rsidR="00C94841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95192,16</w:t>
            </w:r>
          </w:p>
        </w:tc>
        <w:tc>
          <w:tcPr>
            <w:tcW w:w="2556" w:type="dxa"/>
          </w:tcPr>
          <w:p w:rsidR="00C94841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312400,17</w:t>
            </w:r>
          </w:p>
        </w:tc>
      </w:tr>
      <w:tr w:rsidR="00C94841" w:rsidTr="009A5403">
        <w:trPr>
          <w:trHeight w:val="296"/>
        </w:trPr>
        <w:tc>
          <w:tcPr>
            <w:tcW w:w="3086" w:type="dxa"/>
          </w:tcPr>
          <w:p w:rsidR="00C94841" w:rsidRDefault="007E7E37" w:rsidP="00A82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34" w:type="dxa"/>
          </w:tcPr>
          <w:p w:rsidR="00C94841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95121,03</w:t>
            </w:r>
          </w:p>
        </w:tc>
        <w:tc>
          <w:tcPr>
            <w:tcW w:w="2556" w:type="dxa"/>
          </w:tcPr>
          <w:p w:rsidR="00C94841" w:rsidRDefault="007E7E37" w:rsidP="003D18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7E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312288,47</w:t>
            </w:r>
          </w:p>
        </w:tc>
      </w:tr>
    </w:tbl>
    <w:p w:rsidR="006E1E36" w:rsidRDefault="006E1E36" w:rsidP="00AE2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403" w:rsidRDefault="009A5403" w:rsidP="00AE2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Система координат МСК-20</w:t>
      </w:r>
    </w:p>
    <w:p w:rsidR="009A5403" w:rsidRDefault="009A5403" w:rsidP="00AE2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3CD" w:rsidRDefault="005F23CD" w:rsidP="00AE2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3CD" w:rsidRDefault="005F23CD" w:rsidP="00AE2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3CD" w:rsidRDefault="005F23CD" w:rsidP="00AE2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23CD" w:rsidRPr="00AE226D" w:rsidRDefault="005F23CD" w:rsidP="00AE22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226D" w:rsidRPr="00AE226D" w:rsidRDefault="00A864BE" w:rsidP="006E23B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pict>
          <v:shape id="_x0000_i1026" type="#_x0000_t75" style="width:467.25pt;height:330pt">
            <v:imagedata r:id="rId6" o:title="332323232"/>
          </v:shape>
        </w:pict>
      </w:r>
    </w:p>
    <w:sectPr w:rsidR="00AE226D" w:rsidRPr="00AE226D" w:rsidSect="004C4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E7D91"/>
    <w:multiLevelType w:val="multilevel"/>
    <w:tmpl w:val="34F279C0"/>
    <w:lvl w:ilvl="0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7" w:hanging="2160"/>
      </w:pPr>
      <w:rPr>
        <w:rFonts w:hint="default"/>
      </w:rPr>
    </w:lvl>
  </w:abstractNum>
  <w:abstractNum w:abstractNumId="1">
    <w:nsid w:val="2EC914F2"/>
    <w:multiLevelType w:val="hybridMultilevel"/>
    <w:tmpl w:val="0D2E0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A5"/>
    <w:rsid w:val="00010D39"/>
    <w:rsid w:val="0007402D"/>
    <w:rsid w:val="000A2E0B"/>
    <w:rsid w:val="0011757F"/>
    <w:rsid w:val="001B32D3"/>
    <w:rsid w:val="002F1C49"/>
    <w:rsid w:val="00311482"/>
    <w:rsid w:val="003D1370"/>
    <w:rsid w:val="003D18BC"/>
    <w:rsid w:val="003D7FB8"/>
    <w:rsid w:val="003F5A62"/>
    <w:rsid w:val="00487E01"/>
    <w:rsid w:val="004B5936"/>
    <w:rsid w:val="004C45F2"/>
    <w:rsid w:val="004D3624"/>
    <w:rsid w:val="004E7CA0"/>
    <w:rsid w:val="00545749"/>
    <w:rsid w:val="005F23CD"/>
    <w:rsid w:val="006935E1"/>
    <w:rsid w:val="006E1E36"/>
    <w:rsid w:val="006E23B7"/>
    <w:rsid w:val="007C5C1A"/>
    <w:rsid w:val="007E7E37"/>
    <w:rsid w:val="0087241B"/>
    <w:rsid w:val="008F0AE9"/>
    <w:rsid w:val="009134A5"/>
    <w:rsid w:val="00916C5A"/>
    <w:rsid w:val="009A5403"/>
    <w:rsid w:val="009B786F"/>
    <w:rsid w:val="00A778E3"/>
    <w:rsid w:val="00A82279"/>
    <w:rsid w:val="00A859D9"/>
    <w:rsid w:val="00A864BE"/>
    <w:rsid w:val="00AA5E65"/>
    <w:rsid w:val="00AE226D"/>
    <w:rsid w:val="00B46178"/>
    <w:rsid w:val="00B913C3"/>
    <w:rsid w:val="00C01223"/>
    <w:rsid w:val="00C82AFD"/>
    <w:rsid w:val="00C94841"/>
    <w:rsid w:val="00CD1B37"/>
    <w:rsid w:val="00DC1815"/>
    <w:rsid w:val="00ED6E5F"/>
    <w:rsid w:val="00F3635A"/>
    <w:rsid w:val="00F42764"/>
    <w:rsid w:val="00F6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2588AF-E1DE-46E6-82C6-A23389BF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C49"/>
    <w:pPr>
      <w:ind w:left="720"/>
      <w:contextualSpacing/>
    </w:pPr>
  </w:style>
  <w:style w:type="table" w:styleId="a4">
    <w:name w:val="Table Grid"/>
    <w:basedOn w:val="a1"/>
    <w:uiPriority w:val="59"/>
    <w:rsid w:val="001175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2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24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W-10</dc:creator>
  <cp:lastModifiedBy>Пользователь Windows</cp:lastModifiedBy>
  <cp:revision>2</cp:revision>
  <cp:lastPrinted>2022-08-30T09:23:00Z</cp:lastPrinted>
  <dcterms:created xsi:type="dcterms:W3CDTF">2022-09-05T07:52:00Z</dcterms:created>
  <dcterms:modified xsi:type="dcterms:W3CDTF">2022-09-05T07:52:00Z</dcterms:modified>
</cp:coreProperties>
</file>